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C21FBF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C21FBF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C21FBF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C21FBF">
        <w:rPr>
          <w:rFonts w:ascii="Times New Roman" w:hAnsi="Times New Roman"/>
          <w:b/>
          <w:sz w:val="18"/>
          <w:szCs w:val="18"/>
        </w:rPr>
        <w:t>АО «Златоустовский электрометаллургический завод»</w:t>
      </w:r>
    </w:p>
    <w:p w:rsidR="00755AC3" w:rsidRPr="00C21FBF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44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379"/>
      </w:tblGrid>
      <w:tr w:rsidR="00755AC3" w:rsidRPr="00C21FBF" w:rsidTr="00CE29A6">
        <w:trPr>
          <w:cantSplit/>
          <w:trHeight w:val="495"/>
        </w:trPr>
        <w:tc>
          <w:tcPr>
            <w:tcW w:w="665" w:type="dxa"/>
          </w:tcPr>
          <w:p w:rsidR="00755AC3" w:rsidRPr="00C21FBF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FBF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402" w:type="dxa"/>
          </w:tcPr>
          <w:p w:rsidR="00755AC3" w:rsidRPr="00C21FBF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FBF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79" w:type="dxa"/>
          </w:tcPr>
          <w:p w:rsidR="00755AC3" w:rsidRPr="00C21FBF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C21FBF" w:rsidTr="00DC787C">
        <w:trPr>
          <w:cantSplit/>
          <w:trHeight w:val="1490"/>
        </w:trPr>
        <w:tc>
          <w:tcPr>
            <w:tcW w:w="665" w:type="dxa"/>
          </w:tcPr>
          <w:p w:rsidR="00755AC3" w:rsidRPr="00C21FBF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ч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379" w:type="dxa"/>
          </w:tcPr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АО «Златоустовский электрометаллургический завод» (АО «ЗЭМЗ») Челяби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н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ская область, г. Златоуст, ул. им. С. М. Кирова, д.1.</w:t>
            </w:r>
          </w:p>
          <w:p w:rsidR="00586212" w:rsidRPr="00C21FBF" w:rsidRDefault="00755AC3" w:rsidP="0058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8E0B61">
              <w:rPr>
                <w:rFonts w:ascii="Times New Roman" w:hAnsi="Times New Roman"/>
                <w:sz w:val="18"/>
                <w:szCs w:val="18"/>
              </w:rPr>
              <w:t>ро</w:t>
            </w:r>
            <w:r w:rsidR="00644651">
              <w:rPr>
                <w:rFonts w:ascii="Times New Roman" w:hAnsi="Times New Roman"/>
                <w:sz w:val="18"/>
                <w:szCs w:val="18"/>
              </w:rPr>
              <w:t>сам) Дунаев Владимир Георгиевич-начальник отдела промышленной экологии и санитарии</w:t>
            </w:r>
            <w:r w:rsidR="003E7E51" w:rsidRPr="00C21FBF">
              <w:rPr>
                <w:rFonts w:ascii="Times New Roman" w:hAnsi="Times New Roman"/>
                <w:sz w:val="18"/>
                <w:szCs w:val="18"/>
              </w:rPr>
              <w:t>, телефон 8</w:t>
            </w:r>
            <w:r w:rsidR="00644651">
              <w:rPr>
                <w:rFonts w:ascii="Times New Roman" w:hAnsi="Times New Roman"/>
                <w:sz w:val="18"/>
                <w:szCs w:val="18"/>
              </w:rPr>
              <w:t xml:space="preserve"> (3513) 69-67</w:t>
            </w:r>
            <w:r w:rsidR="00DC787C">
              <w:rPr>
                <w:rFonts w:ascii="Times New Roman" w:hAnsi="Times New Roman"/>
                <w:sz w:val="18"/>
                <w:szCs w:val="18"/>
              </w:rPr>
              <w:t>-</w:t>
            </w:r>
            <w:r w:rsidR="00644651">
              <w:rPr>
                <w:rFonts w:ascii="Times New Roman" w:hAnsi="Times New Roman"/>
                <w:sz w:val="18"/>
                <w:szCs w:val="18"/>
              </w:rPr>
              <w:t>77</w:t>
            </w:r>
            <w:r w:rsidR="00586212">
              <w:rPr>
                <w:rFonts w:ascii="Times New Roman" w:hAnsi="Times New Roman"/>
                <w:sz w:val="18"/>
                <w:szCs w:val="18"/>
              </w:rPr>
              <w:t>,</w:t>
            </w:r>
            <w:r w:rsidR="00586212" w:rsidRPr="00C21FBF">
              <w:rPr>
                <w:rFonts w:ascii="Times New Roman" w:hAnsi="Times New Roman"/>
                <w:sz w:val="18"/>
                <w:szCs w:val="18"/>
              </w:rPr>
              <w:t xml:space="preserve"> адрес электронной почты </w:t>
            </w:r>
            <w:hyperlink r:id="rId8" w:history="1">
              <w:r w:rsidR="00644651" w:rsidRPr="00703B0F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vgdun</w:t>
              </w:r>
              <w:r w:rsidR="00644651" w:rsidRPr="00703B0F">
                <w:rPr>
                  <w:rStyle w:val="a3"/>
                  <w:rFonts w:ascii="Times New Roman" w:hAnsi="Times New Roman"/>
                  <w:sz w:val="18"/>
                  <w:szCs w:val="18"/>
                </w:rPr>
                <w:t>@</w:t>
              </w:r>
              <w:r w:rsidR="00644651" w:rsidRPr="00703B0F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zmk</w:t>
              </w:r>
              <w:r w:rsidR="00644651" w:rsidRPr="00703B0F">
                <w:rPr>
                  <w:rStyle w:val="a3"/>
                  <w:rFonts w:ascii="Times New Roman" w:hAnsi="Times New Roman"/>
                  <w:sz w:val="18"/>
                  <w:szCs w:val="18"/>
                </w:rPr>
                <w:t>.</w:t>
              </w:r>
              <w:r w:rsidR="00644651" w:rsidRPr="00703B0F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 xml:space="preserve">Контактное лицо (по вопросам оформления документации) Скворцова Елена Владимировна-начальник отдела цен, телефон </w:t>
            </w:r>
            <w:r w:rsidR="00707E53">
              <w:rPr>
                <w:rFonts w:ascii="Times New Roman" w:hAnsi="Times New Roman"/>
                <w:sz w:val="18"/>
                <w:szCs w:val="18"/>
              </w:rPr>
              <w:t xml:space="preserve">8 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(3513) 69-77-84, адрес эле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к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9" w:history="1"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C21FBF" w:rsidTr="00CE29A6">
        <w:trPr>
          <w:cantSplit/>
          <w:trHeight w:val="596"/>
        </w:trPr>
        <w:tc>
          <w:tcPr>
            <w:tcW w:w="665" w:type="dxa"/>
          </w:tcPr>
          <w:p w:rsidR="00755AC3" w:rsidRPr="00C21FBF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755AC3" w:rsidRPr="00C21FBF" w:rsidRDefault="00755AC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379" w:type="dxa"/>
          </w:tcPr>
          <w:p w:rsidR="00644651" w:rsidRPr="00C21FBF" w:rsidRDefault="00755AC3" w:rsidP="0064465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 xml:space="preserve">Договор подряда на </w:t>
            </w:r>
            <w:r w:rsidR="00DC787C">
              <w:rPr>
                <w:rFonts w:ascii="Times New Roman" w:hAnsi="Times New Roman"/>
                <w:sz w:val="18"/>
                <w:szCs w:val="18"/>
              </w:rPr>
              <w:t>вы</w:t>
            </w:r>
            <w:r w:rsidR="00586212">
              <w:rPr>
                <w:rFonts w:ascii="Times New Roman" w:hAnsi="Times New Roman"/>
                <w:sz w:val="18"/>
                <w:szCs w:val="18"/>
              </w:rPr>
              <w:t xml:space="preserve">полнение </w:t>
            </w:r>
            <w:r w:rsidR="00644651">
              <w:rPr>
                <w:rFonts w:ascii="Times New Roman" w:hAnsi="Times New Roman"/>
                <w:sz w:val="18"/>
                <w:szCs w:val="18"/>
              </w:rPr>
              <w:t>полного ремонта системы «Янтарь-2С», зав</w:t>
            </w:r>
            <w:r w:rsidR="00644651">
              <w:rPr>
                <w:rFonts w:ascii="Times New Roman" w:hAnsi="Times New Roman"/>
                <w:sz w:val="18"/>
                <w:szCs w:val="18"/>
              </w:rPr>
              <w:t>о</w:t>
            </w:r>
            <w:r w:rsidR="00644651">
              <w:rPr>
                <w:rFonts w:ascii="Times New Roman" w:hAnsi="Times New Roman"/>
                <w:sz w:val="18"/>
                <w:szCs w:val="18"/>
              </w:rPr>
              <w:t>дской номер 234-98 с полной заменой неисправных блоков и комплектующих на б/у блоки в хорошем техническом состоянии</w:t>
            </w:r>
            <w:r w:rsidR="00FE6BAF" w:rsidRPr="00C21FBF">
              <w:rPr>
                <w:rFonts w:ascii="Times New Roman" w:hAnsi="Times New Roman"/>
                <w:sz w:val="18"/>
                <w:szCs w:val="18"/>
              </w:rPr>
              <w:t>.</w:t>
            </w:r>
            <w:r w:rsidR="008E0B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44651">
              <w:rPr>
                <w:rFonts w:ascii="Times New Roman" w:hAnsi="Times New Roman"/>
                <w:sz w:val="18"/>
                <w:szCs w:val="18"/>
              </w:rPr>
              <w:t xml:space="preserve"> Ремонт шкафов УВК сист</w:t>
            </w:r>
            <w:r w:rsidR="00644651">
              <w:rPr>
                <w:rFonts w:ascii="Times New Roman" w:hAnsi="Times New Roman"/>
                <w:sz w:val="18"/>
                <w:szCs w:val="18"/>
              </w:rPr>
              <w:t>е</w:t>
            </w:r>
            <w:r w:rsidR="00644651">
              <w:rPr>
                <w:rFonts w:ascii="Times New Roman" w:hAnsi="Times New Roman"/>
                <w:sz w:val="18"/>
                <w:szCs w:val="18"/>
              </w:rPr>
              <w:t>мы.</w:t>
            </w:r>
          </w:p>
          <w:p w:rsidR="00586212" w:rsidRPr="00C21FBF" w:rsidRDefault="00644651" w:rsidP="00347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Работы выполняются в феврале 2018 г.</w:t>
            </w:r>
          </w:p>
        </w:tc>
      </w:tr>
      <w:tr w:rsidR="00755AC3" w:rsidRPr="00C21FBF" w:rsidTr="00CE29A6">
        <w:trPr>
          <w:cantSplit/>
          <w:trHeight w:val="375"/>
        </w:trPr>
        <w:tc>
          <w:tcPr>
            <w:tcW w:w="665" w:type="dxa"/>
          </w:tcPr>
          <w:p w:rsidR="00755AC3" w:rsidRPr="00C21FBF" w:rsidRDefault="00C21FB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3</w:t>
            </w:r>
            <w:r w:rsidR="00755AC3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379" w:type="dxa"/>
          </w:tcPr>
          <w:p w:rsidR="00755AC3" w:rsidRPr="00C21FBF" w:rsidRDefault="00755AC3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Оплата путем перечисления де</w:t>
            </w:r>
            <w:r w:rsidR="00644651">
              <w:rPr>
                <w:rFonts w:ascii="Times New Roman" w:hAnsi="Times New Roman"/>
                <w:color w:val="000000"/>
                <w:sz w:val="18"/>
                <w:szCs w:val="18"/>
              </w:rPr>
              <w:t>нег на расчетный счет подрядчика</w:t>
            </w:r>
            <w:r w:rsidR="003471A4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644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Предоплата 505, окончательный расчет в течение 10 рабочих дней с момента подписания акта сдачи-приемки выполненных работ.</w:t>
            </w:r>
          </w:p>
        </w:tc>
      </w:tr>
      <w:tr w:rsidR="00755AC3" w:rsidRPr="00C21FBF" w:rsidTr="00CE29A6">
        <w:trPr>
          <w:cantSplit/>
          <w:trHeight w:val="1071"/>
        </w:trPr>
        <w:tc>
          <w:tcPr>
            <w:tcW w:w="665" w:type="dxa"/>
          </w:tcPr>
          <w:p w:rsidR="00755AC3" w:rsidRPr="00C21FBF" w:rsidRDefault="00C21FB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C21FBF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C21FBF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C21FBF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C21FBF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379" w:type="dxa"/>
          </w:tcPr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10" w:history="1"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C21FBF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</w:t>
            </w:r>
            <w:r w:rsidR="003471A4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опись документов, 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заявку на уч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, анкету, а также документы согласно требованиям, </w:t>
            </w:r>
            <w:r w:rsidR="00A90C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указанным в пункте 17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C21FBF" w:rsidTr="00CE29A6">
        <w:trPr>
          <w:cantSplit/>
          <w:trHeight w:val="375"/>
        </w:trPr>
        <w:tc>
          <w:tcPr>
            <w:tcW w:w="665" w:type="dxa"/>
          </w:tcPr>
          <w:p w:rsidR="00755AC3" w:rsidRPr="00C21FBF" w:rsidRDefault="00C21FB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е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д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и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379" w:type="dxa"/>
          </w:tcPr>
          <w:p w:rsidR="00755AC3" w:rsidRPr="009E579D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579D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3E2634" w:rsidRPr="009E579D">
              <w:rPr>
                <w:rFonts w:ascii="Times New Roman" w:hAnsi="Times New Roman"/>
                <w:sz w:val="18"/>
                <w:szCs w:val="18"/>
              </w:rPr>
              <w:t>иема предложений-с 8.00 час</w:t>
            </w:r>
            <w:r w:rsidR="009E579D" w:rsidRPr="009E579D">
              <w:rPr>
                <w:rFonts w:ascii="Times New Roman" w:hAnsi="Times New Roman"/>
                <w:sz w:val="18"/>
                <w:szCs w:val="18"/>
              </w:rPr>
              <w:t>ов 05 феврал</w:t>
            </w:r>
            <w:r w:rsidR="00D16098" w:rsidRPr="009E579D">
              <w:rPr>
                <w:rFonts w:ascii="Times New Roman" w:hAnsi="Times New Roman"/>
                <w:sz w:val="18"/>
                <w:szCs w:val="18"/>
              </w:rPr>
              <w:t>я</w:t>
            </w:r>
            <w:r w:rsidR="009E579D" w:rsidRPr="009E579D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9E579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755AC3" w:rsidRPr="009E579D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579D">
              <w:rPr>
                <w:rFonts w:ascii="Times New Roman" w:hAnsi="Times New Roman"/>
                <w:sz w:val="18"/>
                <w:szCs w:val="18"/>
              </w:rPr>
              <w:t>Врем</w:t>
            </w:r>
            <w:r w:rsidR="004E7AF1" w:rsidRPr="009E579D">
              <w:rPr>
                <w:rFonts w:ascii="Times New Roman" w:hAnsi="Times New Roman"/>
                <w:sz w:val="18"/>
                <w:szCs w:val="18"/>
              </w:rPr>
              <w:t>я окончания п</w:t>
            </w:r>
            <w:r w:rsidR="009E579D" w:rsidRPr="009E579D">
              <w:rPr>
                <w:rFonts w:ascii="Times New Roman" w:hAnsi="Times New Roman"/>
                <w:sz w:val="18"/>
                <w:szCs w:val="18"/>
              </w:rPr>
              <w:t>риема предложений-17.00 часов 12 феврал</w:t>
            </w:r>
            <w:r w:rsidR="00D16098" w:rsidRPr="009E579D">
              <w:rPr>
                <w:rFonts w:ascii="Times New Roman" w:hAnsi="Times New Roman"/>
                <w:sz w:val="18"/>
                <w:szCs w:val="18"/>
              </w:rPr>
              <w:t>я</w:t>
            </w:r>
            <w:r w:rsidR="009E579D" w:rsidRPr="009E579D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9E579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755AC3" w:rsidRPr="009E579D" w:rsidRDefault="0003390D" w:rsidP="005333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579D">
              <w:rPr>
                <w:rFonts w:ascii="Times New Roman" w:hAnsi="Times New Roman"/>
                <w:sz w:val="18"/>
                <w:szCs w:val="18"/>
              </w:rPr>
              <w:t>Д</w:t>
            </w:r>
            <w:r w:rsidR="00D16098" w:rsidRPr="009E579D">
              <w:rPr>
                <w:rFonts w:ascii="Times New Roman" w:hAnsi="Times New Roman"/>
                <w:sz w:val="18"/>
                <w:szCs w:val="18"/>
              </w:rPr>
              <w:t>ата обобщения пред</w:t>
            </w:r>
            <w:r w:rsidR="009E579D" w:rsidRPr="009E579D">
              <w:rPr>
                <w:rFonts w:ascii="Times New Roman" w:hAnsi="Times New Roman"/>
                <w:sz w:val="18"/>
                <w:szCs w:val="18"/>
              </w:rPr>
              <w:t>ложений-15 феврал</w:t>
            </w:r>
            <w:r w:rsidRPr="009E579D">
              <w:rPr>
                <w:rFonts w:ascii="Times New Roman" w:hAnsi="Times New Roman"/>
                <w:sz w:val="18"/>
                <w:szCs w:val="18"/>
              </w:rPr>
              <w:t>я</w:t>
            </w:r>
            <w:r w:rsidR="009E579D" w:rsidRPr="009E579D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="00755AC3" w:rsidRPr="009E579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3390D" w:rsidRPr="009E579D" w:rsidRDefault="0003390D" w:rsidP="005333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579D">
              <w:rPr>
                <w:rFonts w:ascii="Times New Roman" w:hAnsi="Times New Roman"/>
                <w:sz w:val="18"/>
                <w:szCs w:val="18"/>
              </w:rPr>
              <w:t xml:space="preserve">Дата начала </w:t>
            </w:r>
            <w:r w:rsidR="009E579D" w:rsidRPr="009E579D">
              <w:rPr>
                <w:rFonts w:ascii="Times New Roman" w:hAnsi="Times New Roman"/>
                <w:sz w:val="18"/>
                <w:szCs w:val="18"/>
              </w:rPr>
              <w:t>приема улучшенных предложений-15 февраля 2018</w:t>
            </w:r>
            <w:r w:rsidRPr="009E579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3390D" w:rsidRPr="009E579D" w:rsidRDefault="0003390D" w:rsidP="005333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579D">
              <w:rPr>
                <w:rFonts w:ascii="Times New Roman" w:hAnsi="Times New Roman"/>
                <w:sz w:val="18"/>
                <w:szCs w:val="18"/>
              </w:rPr>
              <w:t>Дата окончания приема улучшенных предложений</w:t>
            </w:r>
            <w:r w:rsidR="009E579D" w:rsidRPr="009E579D">
              <w:rPr>
                <w:rFonts w:ascii="Times New Roman" w:hAnsi="Times New Roman"/>
                <w:sz w:val="18"/>
                <w:szCs w:val="18"/>
              </w:rPr>
              <w:t>-20 февраля 2018</w:t>
            </w:r>
            <w:r w:rsidRPr="009E579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755AC3" w:rsidRPr="009E579D" w:rsidRDefault="00755AC3" w:rsidP="005333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579D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FE19F7" w:rsidRPr="009E579D">
              <w:rPr>
                <w:rFonts w:ascii="Times New Roman" w:hAnsi="Times New Roman"/>
                <w:sz w:val="18"/>
                <w:szCs w:val="18"/>
              </w:rPr>
              <w:t>едения оконча</w:t>
            </w:r>
            <w:r w:rsidR="0003390D" w:rsidRPr="009E579D">
              <w:rPr>
                <w:rFonts w:ascii="Times New Roman" w:hAnsi="Times New Roman"/>
                <w:sz w:val="18"/>
                <w:szCs w:val="18"/>
              </w:rPr>
              <w:t>тельных итогов-</w:t>
            </w:r>
            <w:r w:rsidR="009E579D" w:rsidRPr="009E579D">
              <w:rPr>
                <w:rFonts w:ascii="Times New Roman" w:hAnsi="Times New Roman"/>
                <w:sz w:val="18"/>
                <w:szCs w:val="18"/>
              </w:rPr>
              <w:t>22 феврал</w:t>
            </w:r>
            <w:r w:rsidR="0003390D" w:rsidRPr="009E579D">
              <w:rPr>
                <w:rFonts w:ascii="Times New Roman" w:hAnsi="Times New Roman"/>
                <w:sz w:val="18"/>
                <w:szCs w:val="18"/>
              </w:rPr>
              <w:t>я</w:t>
            </w:r>
            <w:r w:rsidR="009E579D" w:rsidRPr="009E579D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9E579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755AC3" w:rsidRPr="009E579D" w:rsidRDefault="003E2634" w:rsidP="005333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579D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 w:rsidR="009E579D" w:rsidRPr="009E579D">
              <w:rPr>
                <w:rFonts w:ascii="Times New Roman" w:hAnsi="Times New Roman"/>
                <w:sz w:val="18"/>
                <w:szCs w:val="18"/>
              </w:rPr>
              <w:t>составления протокола-22 феврал</w:t>
            </w:r>
            <w:r w:rsidR="0003390D" w:rsidRPr="009E579D">
              <w:rPr>
                <w:rFonts w:ascii="Times New Roman" w:hAnsi="Times New Roman"/>
                <w:sz w:val="18"/>
                <w:szCs w:val="18"/>
              </w:rPr>
              <w:t>я</w:t>
            </w:r>
            <w:r w:rsidR="009E579D" w:rsidRPr="009E579D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="00755AC3" w:rsidRPr="009E579D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C21FBF" w:rsidTr="00CE29A6">
        <w:trPr>
          <w:cantSplit/>
          <w:trHeight w:val="375"/>
        </w:trPr>
        <w:tc>
          <w:tcPr>
            <w:tcW w:w="665" w:type="dxa"/>
          </w:tcPr>
          <w:p w:rsidR="00755AC3" w:rsidRPr="00C21FBF" w:rsidRDefault="00C21FB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6</w:t>
            </w:r>
            <w:r w:rsidR="00755AC3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379" w:type="dxa"/>
          </w:tcPr>
          <w:p w:rsidR="00755AC3" w:rsidRPr="009E579D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579D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АО «Златоустовский электрометаллургический завод» (АО «ЗЭМЗ») Челябинская область, г. Злат</w:t>
            </w:r>
            <w:r w:rsidRPr="009E579D">
              <w:rPr>
                <w:rFonts w:ascii="Times New Roman" w:hAnsi="Times New Roman"/>
                <w:sz w:val="18"/>
                <w:szCs w:val="18"/>
              </w:rPr>
              <w:t>о</w:t>
            </w:r>
            <w:r w:rsidRPr="009E579D">
              <w:rPr>
                <w:rFonts w:ascii="Times New Roman" w:hAnsi="Times New Roman"/>
                <w:sz w:val="18"/>
                <w:szCs w:val="18"/>
              </w:rPr>
              <w:t>уст, ул. им. С. М. Кирова, д.1.</w:t>
            </w:r>
          </w:p>
          <w:p w:rsidR="00755AC3" w:rsidRPr="009E579D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579D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</w:t>
            </w:r>
            <w:r w:rsidR="004C337E" w:rsidRPr="009E579D">
              <w:rPr>
                <w:rFonts w:ascii="Times New Roman" w:hAnsi="Times New Roman"/>
                <w:sz w:val="18"/>
                <w:szCs w:val="18"/>
              </w:rPr>
              <w:t>и и п</w:t>
            </w:r>
            <w:r w:rsidR="00FE19F7" w:rsidRPr="009E579D">
              <w:rPr>
                <w:rFonts w:ascii="Times New Roman" w:hAnsi="Times New Roman"/>
                <w:sz w:val="18"/>
                <w:szCs w:val="18"/>
              </w:rPr>
              <w:t>одведения итогов з</w:t>
            </w:r>
            <w:r w:rsidR="00FE19F7" w:rsidRPr="009E579D">
              <w:rPr>
                <w:rFonts w:ascii="Times New Roman" w:hAnsi="Times New Roman"/>
                <w:sz w:val="18"/>
                <w:szCs w:val="18"/>
              </w:rPr>
              <w:t>а</w:t>
            </w:r>
            <w:r w:rsidR="009E579D" w:rsidRPr="009E579D">
              <w:rPr>
                <w:rFonts w:ascii="Times New Roman" w:hAnsi="Times New Roman"/>
                <w:sz w:val="18"/>
                <w:szCs w:val="18"/>
              </w:rPr>
              <w:t>купки 22 феврал</w:t>
            </w:r>
            <w:r w:rsidR="004C337E" w:rsidRPr="009E579D">
              <w:rPr>
                <w:rFonts w:ascii="Times New Roman" w:hAnsi="Times New Roman"/>
                <w:sz w:val="18"/>
                <w:szCs w:val="18"/>
              </w:rPr>
              <w:t>я</w:t>
            </w:r>
            <w:r w:rsidR="009E579D" w:rsidRPr="009E579D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9E579D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471A4" w:rsidRPr="00C21FBF" w:rsidTr="00CE29A6">
        <w:trPr>
          <w:cantSplit/>
          <w:trHeight w:val="375"/>
        </w:trPr>
        <w:tc>
          <w:tcPr>
            <w:tcW w:w="665" w:type="dxa"/>
          </w:tcPr>
          <w:p w:rsidR="003471A4" w:rsidRPr="00C21FBF" w:rsidRDefault="00644651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C21FBF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C21FBF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C21FBF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C21FBF">
              <w:rPr>
                <w:color w:val="000000"/>
                <w:sz w:val="18"/>
                <w:szCs w:val="18"/>
              </w:rPr>
              <w:t>.</w:t>
            </w:r>
            <w:r w:rsidRPr="00C21FBF">
              <w:rPr>
                <w:color w:val="000000"/>
                <w:sz w:val="18"/>
                <w:szCs w:val="18"/>
                <w:lang w:val="en-US"/>
              </w:rPr>
              <w:t>zmk</w:t>
            </w:r>
            <w:r w:rsidRPr="00C21FBF">
              <w:rPr>
                <w:color w:val="000000"/>
                <w:sz w:val="18"/>
                <w:szCs w:val="18"/>
              </w:rPr>
              <w:t>.</w:t>
            </w:r>
            <w:r w:rsidRPr="00C21FBF">
              <w:rPr>
                <w:color w:val="000000"/>
                <w:sz w:val="18"/>
                <w:szCs w:val="18"/>
                <w:lang w:val="en-US"/>
              </w:rPr>
              <w:t>ru</w:t>
            </w:r>
          </w:p>
        </w:tc>
      </w:tr>
      <w:tr w:rsidR="003471A4" w:rsidRPr="00C21FBF" w:rsidTr="00CE29A6">
        <w:trPr>
          <w:cantSplit/>
          <w:trHeight w:val="375"/>
        </w:trPr>
        <w:tc>
          <w:tcPr>
            <w:tcW w:w="665" w:type="dxa"/>
          </w:tcPr>
          <w:p w:rsidR="003471A4" w:rsidRPr="00C21FBF" w:rsidRDefault="00644651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C21FBF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C21FBF">
              <w:rPr>
                <w:color w:val="000000"/>
                <w:sz w:val="18"/>
                <w:szCs w:val="18"/>
              </w:rPr>
              <w:t xml:space="preserve">Цена договора (цена лота) формируется с </w:t>
            </w:r>
            <w:r w:rsidR="0058555F">
              <w:rPr>
                <w:color w:val="000000"/>
                <w:sz w:val="18"/>
                <w:szCs w:val="18"/>
              </w:rPr>
              <w:t>учетом</w:t>
            </w:r>
            <w:r w:rsidRPr="00C21FBF">
              <w:rPr>
                <w:color w:val="000000"/>
                <w:sz w:val="18"/>
                <w:szCs w:val="18"/>
              </w:rPr>
              <w:t xml:space="preserve"> НДС. </w:t>
            </w:r>
          </w:p>
        </w:tc>
      </w:tr>
      <w:tr w:rsidR="003471A4" w:rsidRPr="00C21FBF" w:rsidTr="00CE29A6">
        <w:trPr>
          <w:cantSplit/>
          <w:trHeight w:val="634"/>
        </w:trPr>
        <w:tc>
          <w:tcPr>
            <w:tcW w:w="665" w:type="dxa"/>
          </w:tcPr>
          <w:p w:rsidR="003471A4" w:rsidRPr="00C21FBF" w:rsidRDefault="00644651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В соответствии с главой 5 Положения о закупках в АО «Златоустовский эле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к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трометаллургический завод»</w:t>
            </w:r>
          </w:p>
        </w:tc>
      </w:tr>
      <w:tr w:rsidR="003471A4" w:rsidRPr="00C21FBF" w:rsidTr="00CE29A6">
        <w:trPr>
          <w:cantSplit/>
          <w:trHeight w:val="369"/>
        </w:trPr>
        <w:tc>
          <w:tcPr>
            <w:tcW w:w="665" w:type="dxa"/>
          </w:tcPr>
          <w:p w:rsidR="003471A4" w:rsidRPr="00C21FBF" w:rsidRDefault="00644651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81" w:type="dxa"/>
            <w:gridSpan w:val="2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ная процедура также не является публичным конкурсом и не регулируются статьями 1057 – 1061 части второй Гражда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ского кодекса Российской Федерации. Проведение запроса предложений 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C21FBF" w:rsidTr="00CE29A6">
        <w:trPr>
          <w:cantSplit/>
          <w:trHeight w:val="369"/>
        </w:trPr>
        <w:tc>
          <w:tcPr>
            <w:tcW w:w="665" w:type="dxa"/>
          </w:tcPr>
          <w:p w:rsidR="003471A4" w:rsidRPr="00C21FBF" w:rsidRDefault="00644651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81" w:type="dxa"/>
            <w:gridSpan w:val="2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C21FBF" w:rsidTr="00CE29A6">
        <w:trPr>
          <w:cantSplit/>
          <w:trHeight w:val="369"/>
        </w:trPr>
        <w:tc>
          <w:tcPr>
            <w:tcW w:w="665" w:type="dxa"/>
          </w:tcPr>
          <w:p w:rsidR="003471A4" w:rsidRPr="00C21FBF" w:rsidRDefault="00644651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на выполненные работы не менее 12 месяцев с даты подписания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3471A4" w:rsidRPr="00C21FBF" w:rsidTr="00CE29A6">
        <w:trPr>
          <w:cantSplit/>
          <w:trHeight w:val="615"/>
        </w:trPr>
        <w:tc>
          <w:tcPr>
            <w:tcW w:w="665" w:type="dxa"/>
          </w:tcPr>
          <w:p w:rsidR="003471A4" w:rsidRPr="00C21FBF" w:rsidRDefault="00644651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13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C21FBF" w:rsidTr="00D16098">
        <w:trPr>
          <w:cantSplit/>
          <w:trHeight w:val="1330"/>
        </w:trPr>
        <w:tc>
          <w:tcPr>
            <w:tcW w:w="665" w:type="dxa"/>
          </w:tcPr>
          <w:p w:rsidR="003471A4" w:rsidRPr="00C21FBF" w:rsidRDefault="00644651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е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C21FBF" w:rsidTr="00D16098">
        <w:trPr>
          <w:cantSplit/>
          <w:trHeight w:val="1382"/>
        </w:trPr>
        <w:tc>
          <w:tcPr>
            <w:tcW w:w="665" w:type="dxa"/>
          </w:tcPr>
          <w:p w:rsidR="003471A4" w:rsidRPr="00C21FBF" w:rsidRDefault="00644651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о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жений несостоявшимся.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предложений, Заказчик вправе провести повторный запрос предлож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ний или применить другой способ закупки, в том числе заключить договор по процедуре закупки у единственного поставщика.</w:t>
            </w:r>
          </w:p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C21FBF" w:rsidTr="00005E30">
        <w:trPr>
          <w:cantSplit/>
          <w:trHeight w:val="656"/>
        </w:trPr>
        <w:tc>
          <w:tcPr>
            <w:tcW w:w="665" w:type="dxa"/>
          </w:tcPr>
          <w:p w:rsidR="003471A4" w:rsidRPr="00C21FBF" w:rsidRDefault="00644651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81" w:type="dxa"/>
            <w:gridSpan w:val="2"/>
          </w:tcPr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3471A4" w:rsidRPr="00C21FBF" w:rsidTr="00CE29A6">
        <w:trPr>
          <w:cantSplit/>
          <w:trHeight w:val="272"/>
        </w:trPr>
        <w:tc>
          <w:tcPr>
            <w:tcW w:w="665" w:type="dxa"/>
          </w:tcPr>
          <w:p w:rsidR="003471A4" w:rsidRPr="00C21FBF" w:rsidRDefault="00644651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9" w:type="dxa"/>
          </w:tcPr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Необходимо предоставить следующие документы</w:t>
            </w:r>
          </w:p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- копии уставных документов (ИНН, ОГРН, устав) с приложением внесенных изменений</w:t>
            </w:r>
          </w:p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D16098" w:rsidRPr="00C21FBF" w:rsidRDefault="00D16098" w:rsidP="006446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C21FBF" w:rsidRDefault="00755AC3">
      <w:pPr>
        <w:rPr>
          <w:sz w:val="18"/>
          <w:szCs w:val="18"/>
        </w:rPr>
      </w:pPr>
    </w:p>
    <w:sectPr w:rsidR="00755AC3" w:rsidRPr="00C21FBF" w:rsidSect="00C21FBF">
      <w:pgSz w:w="11906" w:h="16838" w:code="9"/>
      <w:pgMar w:top="426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9F5" w:rsidRDefault="009C49F5" w:rsidP="003E7E51">
      <w:pPr>
        <w:spacing w:after="0" w:line="240" w:lineRule="auto"/>
      </w:pPr>
      <w:r>
        <w:separator/>
      </w:r>
    </w:p>
  </w:endnote>
  <w:endnote w:type="continuationSeparator" w:id="1">
    <w:p w:rsidR="009C49F5" w:rsidRDefault="009C49F5" w:rsidP="003E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9F5" w:rsidRDefault="009C49F5" w:rsidP="003E7E51">
      <w:pPr>
        <w:spacing w:after="0" w:line="240" w:lineRule="auto"/>
      </w:pPr>
      <w:r>
        <w:separator/>
      </w:r>
    </w:p>
  </w:footnote>
  <w:footnote w:type="continuationSeparator" w:id="1">
    <w:p w:rsidR="009C49F5" w:rsidRDefault="009C49F5" w:rsidP="003E7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C5ED6"/>
    <w:multiLevelType w:val="hybridMultilevel"/>
    <w:tmpl w:val="3BB6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5AC3"/>
    <w:rsid w:val="00005E30"/>
    <w:rsid w:val="00025B5E"/>
    <w:rsid w:val="0003390D"/>
    <w:rsid w:val="00073CE2"/>
    <w:rsid w:val="000862BB"/>
    <w:rsid w:val="000A3DB8"/>
    <w:rsid w:val="000C727F"/>
    <w:rsid w:val="000F69D8"/>
    <w:rsid w:val="001B12B7"/>
    <w:rsid w:val="001C66C2"/>
    <w:rsid w:val="002601B1"/>
    <w:rsid w:val="00265C92"/>
    <w:rsid w:val="00265F2B"/>
    <w:rsid w:val="00286B6F"/>
    <w:rsid w:val="00295217"/>
    <w:rsid w:val="003471A4"/>
    <w:rsid w:val="003E2634"/>
    <w:rsid w:val="003E7E51"/>
    <w:rsid w:val="00482D88"/>
    <w:rsid w:val="004C337E"/>
    <w:rsid w:val="004E7AF1"/>
    <w:rsid w:val="0058555F"/>
    <w:rsid w:val="00586212"/>
    <w:rsid w:val="006370DE"/>
    <w:rsid w:val="00644651"/>
    <w:rsid w:val="006B4E2B"/>
    <w:rsid w:val="00700849"/>
    <w:rsid w:val="00707E53"/>
    <w:rsid w:val="00746E08"/>
    <w:rsid w:val="00755AC3"/>
    <w:rsid w:val="007A1F84"/>
    <w:rsid w:val="0084665C"/>
    <w:rsid w:val="00857644"/>
    <w:rsid w:val="008E0B61"/>
    <w:rsid w:val="009C49F5"/>
    <w:rsid w:val="009E579D"/>
    <w:rsid w:val="009F1A57"/>
    <w:rsid w:val="00A90C9C"/>
    <w:rsid w:val="00B92054"/>
    <w:rsid w:val="00BB0FC4"/>
    <w:rsid w:val="00BF2498"/>
    <w:rsid w:val="00C21FBF"/>
    <w:rsid w:val="00CE29A6"/>
    <w:rsid w:val="00D16098"/>
    <w:rsid w:val="00D252C3"/>
    <w:rsid w:val="00D310CC"/>
    <w:rsid w:val="00D46512"/>
    <w:rsid w:val="00D7229F"/>
    <w:rsid w:val="00DC787C"/>
    <w:rsid w:val="00E82031"/>
    <w:rsid w:val="00EE4354"/>
    <w:rsid w:val="00FE19F7"/>
    <w:rsid w:val="00FE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E7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E7E51"/>
  </w:style>
  <w:style w:type="paragraph" w:styleId="ab">
    <w:name w:val="footer"/>
    <w:basedOn w:val="a"/>
    <w:link w:val="ac"/>
    <w:uiPriority w:val="99"/>
    <w:semiHidden/>
    <w:unhideWhenUsed/>
    <w:rsid w:val="003E7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E51"/>
  </w:style>
  <w:style w:type="paragraph" w:styleId="ad">
    <w:name w:val="List Paragraph"/>
    <w:basedOn w:val="a"/>
    <w:uiPriority w:val="34"/>
    <w:qFormat/>
    <w:rsid w:val="00482D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gdun@zm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kvor@zm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71A2E-8ADB-4C86-94C9-6A7E1E46A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2018-02-01T10:15:00Z</cp:lastPrinted>
  <dcterms:created xsi:type="dcterms:W3CDTF">2017-07-31T06:19:00Z</dcterms:created>
  <dcterms:modified xsi:type="dcterms:W3CDTF">2018-02-01T10:15:00Z</dcterms:modified>
</cp:coreProperties>
</file>