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D" w:rsidRPr="00E06F8A" w:rsidRDefault="00E06F8A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Приложение № 1 к информационной карте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BD4946" w:rsidRDefault="00BD4946" w:rsidP="00BD494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Ремонт мягкой кровли основного пролета молотового цеха в осях 1-36 пролетов </w:t>
      </w:r>
      <w:proofErr w:type="gramStart"/>
      <w:r>
        <w:rPr>
          <w:rFonts w:ascii="Times New Roman" w:hAnsi="Times New Roman" w:cs="Times New Roman"/>
        </w:rPr>
        <w:t>А-Б</w:t>
      </w:r>
      <w:proofErr w:type="gramEnd"/>
      <w:r>
        <w:rPr>
          <w:rFonts w:ascii="Times New Roman" w:hAnsi="Times New Roman" w:cs="Times New Roman"/>
        </w:rPr>
        <w:t>, Б-В, В-Г, Г-Д с восстановлением разрушенных участков наружных стен, карнизов.</w:t>
      </w:r>
    </w:p>
    <w:p w:rsidR="00BD4946" w:rsidRDefault="00BD4946" w:rsidP="00BD4946">
      <w:pPr>
        <w:spacing w:after="0"/>
        <w:rPr>
          <w:rFonts w:ascii="Times New Roman" w:hAnsi="Times New Roman" w:cs="Times New Roman"/>
        </w:rPr>
      </w:pP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карнизов, стен в осях В-Г, Д кирпичом – 31 куб.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изготовление и установка металлического козырька – 30 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изготовление, установка опорной конструкции – 30 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очистка сливных воронок с последующим проведением герметизации – 10 шт.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установка, изготовление отливов из оцинкованной стали толщиной 8 мм – 112 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ремонт примыканий кровли к стенам, парапетам </w:t>
      </w:r>
      <w:proofErr w:type="spellStart"/>
      <w:r>
        <w:rPr>
          <w:rFonts w:ascii="Times New Roman" w:hAnsi="Times New Roman" w:cs="Times New Roman"/>
        </w:rPr>
        <w:t>бикростом</w:t>
      </w:r>
      <w:proofErr w:type="spellEnd"/>
      <w:r>
        <w:rPr>
          <w:rFonts w:ascii="Times New Roman" w:hAnsi="Times New Roman" w:cs="Times New Roman"/>
        </w:rPr>
        <w:t xml:space="preserve"> – 100 кв.м.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изготовление и установка примыканий из металлического листа толщиной 1,5 мм 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штукатурка стен, карнизов с армированием штукатурного слоя толщиной до 25 мм по осям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, Г – 22куб.м.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окраска установленных металлических конструкций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монтаж поликарбоната толщиной 6 мм по существующим оконным переплетам – 1240 кв.м.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кровли (очистка от мусора)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</w:t>
      </w:r>
      <w:proofErr w:type="gramStart"/>
      <w:r>
        <w:rPr>
          <w:rFonts w:ascii="Times New Roman" w:hAnsi="Times New Roman" w:cs="Times New Roman"/>
        </w:rPr>
        <w:t>т(</w:t>
      </w:r>
      <w:proofErr w:type="gramEnd"/>
      <w:r>
        <w:rPr>
          <w:rFonts w:ascii="Times New Roman" w:hAnsi="Times New Roman" w:cs="Times New Roman"/>
        </w:rPr>
        <w:t>замена) цементно-песчаной стяжки – 600 кв.м.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замена мягкой кровли в два слоя </w:t>
      </w:r>
      <w:proofErr w:type="spellStart"/>
      <w:r>
        <w:rPr>
          <w:rFonts w:ascii="Times New Roman" w:hAnsi="Times New Roman" w:cs="Times New Roman"/>
        </w:rPr>
        <w:t>бикростом</w:t>
      </w:r>
      <w:proofErr w:type="spellEnd"/>
      <w:r>
        <w:rPr>
          <w:rFonts w:ascii="Times New Roman" w:hAnsi="Times New Roman" w:cs="Times New Roman"/>
        </w:rPr>
        <w:t xml:space="preserve"> – 1450 кв.м.</w:t>
      </w:r>
    </w:p>
    <w:p w:rsidR="00BD4946" w:rsidRDefault="00BD4946" w:rsidP="00BD4946">
      <w:pPr>
        <w:spacing w:after="0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36B2">
        <w:rPr>
          <w:rFonts w:ascii="Times New Roman" w:hAnsi="Times New Roman" w:cs="Times New Roman"/>
        </w:rPr>
        <w:t xml:space="preserve">замена мягкой кровли в один слой </w:t>
      </w:r>
      <w:proofErr w:type="spellStart"/>
      <w:r w:rsidR="00C436B2">
        <w:rPr>
          <w:rFonts w:ascii="Times New Roman" w:hAnsi="Times New Roman" w:cs="Times New Roman"/>
        </w:rPr>
        <w:t>бикростом</w:t>
      </w:r>
      <w:proofErr w:type="spellEnd"/>
      <w:r w:rsidR="00C436B2">
        <w:rPr>
          <w:rFonts w:ascii="Times New Roman" w:hAnsi="Times New Roman" w:cs="Times New Roman"/>
        </w:rPr>
        <w:t xml:space="preserve"> (встроенные и пристроенные помещения) – 750 кв.м.</w:t>
      </w:r>
    </w:p>
    <w:p w:rsidR="00BD4946" w:rsidRDefault="00BD4946" w:rsidP="00BD4946">
      <w:pPr>
        <w:spacing w:after="0"/>
        <w:rPr>
          <w:rFonts w:ascii="Times New Roman" w:hAnsi="Times New Roman" w:cs="Times New Roman"/>
        </w:rPr>
      </w:pPr>
    </w:p>
    <w:p w:rsidR="002557F6" w:rsidRDefault="002557F6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07228C"/>
    <w:rsid w:val="002557F6"/>
    <w:rsid w:val="003E32D8"/>
    <w:rsid w:val="00544AC8"/>
    <w:rsid w:val="00592FDD"/>
    <w:rsid w:val="005C7682"/>
    <w:rsid w:val="009C27EB"/>
    <w:rsid w:val="00BB12F5"/>
    <w:rsid w:val="00BD4946"/>
    <w:rsid w:val="00C436B2"/>
    <w:rsid w:val="00E0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7</cp:revision>
  <cp:lastPrinted>2021-09-03T09:46:00Z</cp:lastPrinted>
  <dcterms:created xsi:type="dcterms:W3CDTF">2021-04-13T05:59:00Z</dcterms:created>
  <dcterms:modified xsi:type="dcterms:W3CDTF">2021-09-03T09:46:00Z</dcterms:modified>
</cp:coreProperties>
</file>