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0"/>
        <w:gridCol w:w="2994"/>
        <w:gridCol w:w="141"/>
        <w:gridCol w:w="6663"/>
      </w:tblGrid>
      <w:tr w:rsidR="00755AC3" w:rsidRPr="000D409C" w:rsidTr="007F7B75">
        <w:trPr>
          <w:trHeight w:val="253"/>
        </w:trPr>
        <w:tc>
          <w:tcPr>
            <w:tcW w:w="79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135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F7B75">
        <w:trPr>
          <w:trHeight w:val="907"/>
        </w:trPr>
        <w:tc>
          <w:tcPr>
            <w:tcW w:w="79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135" w:type="dxa"/>
            <w:gridSpan w:val="2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976F2B">
              <w:rPr>
                <w:rFonts w:ascii="Times New Roman" w:hAnsi="Times New Roman"/>
                <w:sz w:val="18"/>
                <w:szCs w:val="18"/>
              </w:rPr>
              <w:t>Шарипов Ильдар Альтафович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6F2B">
              <w:rPr>
                <w:rFonts w:ascii="Times New Roman" w:hAnsi="Times New Roman"/>
                <w:sz w:val="18"/>
                <w:szCs w:val="18"/>
              </w:rPr>
              <w:t>заместитель главного энергетика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8(3513) 69-6</w:t>
            </w:r>
            <w:bookmarkStart w:id="0" w:name="_GoBack"/>
            <w:bookmarkEnd w:id="0"/>
            <w:r w:rsidR="00976F2B">
              <w:rPr>
                <w:rFonts w:ascii="Times New Roman" w:hAnsi="Times New Roman"/>
                <w:sz w:val="18"/>
                <w:szCs w:val="18"/>
              </w:rPr>
              <w:t>8-0</w:t>
            </w:r>
            <w:r w:rsidR="009E099A">
              <w:rPr>
                <w:rFonts w:ascii="Times New Roman" w:hAnsi="Times New Roman"/>
                <w:sz w:val="18"/>
                <w:szCs w:val="18"/>
              </w:rPr>
              <w:t>9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69-78-09,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 w:rsidR="00976F2B">
              <w:rPr>
                <w:rFonts w:ascii="Times New Roman" w:hAnsi="Times New Roman"/>
                <w:sz w:val="18"/>
                <w:szCs w:val="18"/>
                <w:lang w:val="en-US"/>
              </w:rPr>
              <w:t>sharipov</w:t>
            </w:r>
            <w:hyperlink r:id="rId7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8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11803" w:rsidRPr="00D17335" w:rsidTr="00DC103B">
        <w:trPr>
          <w:trHeight w:val="833"/>
        </w:trPr>
        <w:tc>
          <w:tcPr>
            <w:tcW w:w="790" w:type="dxa"/>
          </w:tcPr>
          <w:p w:rsidR="00911803" w:rsidRPr="000D409C" w:rsidRDefault="00911803" w:rsidP="00D17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D1733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на разработку рабочей документации;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поставку оборудования;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выполнение  монтажных и пусконаладочных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обучение персонала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Исходные данные: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гидравлическая система пресса усилием 25М</w:t>
            </w:r>
            <w:r w:rsidRPr="00DC103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включает, в том числе, основной бак для масла вместимостью 23 м</w:t>
            </w:r>
            <w:r w:rsidRPr="00DC103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. Данный бак находится в отдельном помещ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нии, в котором установлены гидр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насосы, электродвигатели напряжением 0,4кВ привода гидронасосов, электрические шкафы управления гидростанцией (на крышке бака), приточно-вытяжная система вентиляция. Проектом пред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смотрена автоматическая система пожарной сигнализации с авт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матическим отключением приточно-вытяжной системы вентиляции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 случае возгорания. В помещении уст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новлены противопожа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ные двери;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высота помещения - 7000мм, ширина – 8500мм, длина – 20000мм;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в помещении гидростанции постоянно персонал отсутствует;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оборудование является действующим.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/>
                <w:sz w:val="18"/>
                <w:szCs w:val="18"/>
              </w:rPr>
              <w:t>В рабочей документации предусмотреть: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выбор типа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автоматической установки пожаротушения, способ тушения, вид огнетушащего вещества с учётом пожарной опасности и физико-химических свойств применяемых веществ и материалов, а также особенностей защищаемого оборуд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вания;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в пояснительной записке предусмотреть описание производстве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ного процесса, применяемые в производственном процессе мат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риалы и вещества, обоснование выбранного варианта пожаротуш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оборудование и материалы, требующие обязательной сертифик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ции, должны иметь соответствующие сертификаты, в т.ч. пожарной безопасности;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 план размещения приобретаемого оборудования, монтаж и по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ключения (при необходимости) к существующему оборудованию.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Состав, содержание и оформление проектно-рабочей документации должны соо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ветствовать: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ПП РФ от 16.02.2008 № 87 «О составе разделов проектной документации и тр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бования к  их содержанию»;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Федеральному закону от 22.07.2008 № 123- ФЗ «Технический регламент о треб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ваниях пожарной безопасности»;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Свод правил СП 484.1311500.2020 «Системы противопожарной защиты. Системы пожарной сигнализации и автоматизация систем противопожарной защиты. Но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мы и правила проектирования» (у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 xml:space="preserve">верждён приказом МЧС России от 31 июля 2020 г. № 582); 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Свод правил СП 485.1311500.2020 «Системы противопожарной защиты. Уст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новки пожаротушения автоматические. Нормы и правила проектирования» (у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верждён приказом МЧС России от 31 а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 xml:space="preserve">густа 2020 г. № 628); 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- Свод правил СП 486.1311500.2020 «Системы противопожарной защиты. Пер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чень зданий, сооружений, помещений и оборудования, подлежащих защите авт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матическими установками пожарот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шения и системами пожарной сигнализации. Требования пожарной безопасности» (утверждён приказом МЧС России от 20 и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>ля 2020 г. № 539).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 монтаже электрооборудования и выполнении пусконал</w:t>
            </w: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дочных работ предусмотреть: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- поставку, монтаж и подключение вновь проектируемого  электр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о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оборудования, определенного проектной документацией и согласованного с Заказчиком по вр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мени исполнения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- проведение пусконаладочных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- обучение персонала Заказчика.</w:t>
            </w:r>
          </w:p>
          <w:p w:rsid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-передачу исполнительной документации Заказчику на бумажном носителе в 4 экз. и на электронном носителе в 2 экз. 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объёме поставок оборудования дополнительно предусмотреть необходимый комплект ЗИП (в т.ч. 10% запас всех устанавлива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мых типов оросителей)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Документация</w:t>
            </w:r>
            <w:r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,</w:t>
            </w:r>
            <w:r w:rsidRPr="00DC103B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 xml:space="preserve"> передаваемая Заказчику: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- комплект рабочей и исполнительной документации</w:t>
            </w: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на бума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ж</w:t>
            </w:r>
            <w:r w:rsidRPr="00DC103B">
              <w:rPr>
                <w:rFonts w:ascii="Times New Roman" w:hAnsi="Times New Roman" w:cs="Times New Roman"/>
                <w:bCs/>
                <w:sz w:val="18"/>
                <w:szCs w:val="18"/>
              </w:rPr>
              <w:t>ном носителе в 4 (четырёх) экз. и на электронном носителе в 2 (двух) экз.</w:t>
            </w:r>
            <w:r w:rsidRPr="00DC10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акты и протоколы монтажных и пусконаладочных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-руководство по эксплуатации, настройке, обслуживанию об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рудования;</w:t>
            </w:r>
          </w:p>
          <w:p w:rsid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- паспорта на поставляемое оборудование (документация зав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дов-изготовителей)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sz w:val="18"/>
                <w:szCs w:val="18"/>
              </w:rPr>
              <w:t>Прилагаемые документы: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 xml:space="preserve">- план расположения оборудования в помещении гидростанции </w:t>
            </w:r>
          </w:p>
          <w:p w:rsidR="00DE0966" w:rsidRPr="007709E8" w:rsidRDefault="00DC103B" w:rsidP="00DC1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03B">
              <w:rPr>
                <w:rFonts w:ascii="Times New Roman" w:hAnsi="Times New Roman" w:cs="Times New Roman"/>
                <w:sz w:val="18"/>
                <w:szCs w:val="18"/>
              </w:rPr>
              <w:t xml:space="preserve">- разрез помещения гидростанции </w:t>
            </w:r>
          </w:p>
        </w:tc>
      </w:tr>
      <w:tr w:rsidR="00911803" w:rsidRPr="000D409C" w:rsidTr="007F7B75">
        <w:trPr>
          <w:trHeight w:val="262"/>
        </w:trPr>
        <w:tc>
          <w:tcPr>
            <w:tcW w:w="790" w:type="dxa"/>
          </w:tcPr>
          <w:p w:rsidR="00911803" w:rsidRPr="000D409C" w:rsidRDefault="00911803" w:rsidP="00D173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</w:t>
            </w:r>
            <w:r w:rsidR="00DC10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г. Златоуст.</w:t>
            </w:r>
          </w:p>
          <w:p w:rsidR="00911803" w:rsidRPr="000D409C" w:rsidRDefault="003B3D66" w:rsidP="0065460C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65460C">
              <w:rPr>
                <w:rFonts w:ascii="Times New Roman" w:hAnsi="Times New Roman"/>
                <w:sz w:val="18"/>
                <w:szCs w:val="18"/>
              </w:rPr>
              <w:t>2-3 квартал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2021</w:t>
            </w:r>
            <w:r w:rsidR="00911803">
              <w:rPr>
                <w:rFonts w:ascii="Times New Roman" w:hAnsi="Times New Roman"/>
                <w:sz w:val="18"/>
                <w:szCs w:val="18"/>
              </w:rPr>
              <w:t xml:space="preserve"> года.</w:t>
            </w:r>
          </w:p>
        </w:tc>
      </w:tr>
      <w:tr w:rsidR="00911803" w:rsidRPr="000D409C" w:rsidTr="007F7B75">
        <w:trPr>
          <w:trHeight w:val="215"/>
        </w:trPr>
        <w:tc>
          <w:tcPr>
            <w:tcW w:w="790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  <w:tc>
          <w:tcPr>
            <w:tcW w:w="6663" w:type="dxa"/>
          </w:tcPr>
          <w:p w:rsidR="00911803" w:rsidRPr="00276D37" w:rsidRDefault="001367D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7F7B75">
        <w:trPr>
          <w:trHeight w:val="192"/>
        </w:trPr>
        <w:tc>
          <w:tcPr>
            <w:tcW w:w="790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DC10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9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6D6F" w:rsidRPr="000D409C" w:rsidTr="007F7B75">
        <w:trPr>
          <w:trHeight w:val="192"/>
        </w:trPr>
        <w:tc>
          <w:tcPr>
            <w:tcW w:w="790" w:type="dxa"/>
          </w:tcPr>
          <w:p w:rsidR="00886D6F" w:rsidRPr="00276D37" w:rsidRDefault="00886D6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886D6F" w:rsidRPr="00276D37" w:rsidRDefault="00886D6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ния предложений, даты подведения предварительных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886D6F" w:rsidRPr="00B22ECB" w:rsidRDefault="00886D6F" w:rsidP="0047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05 апреля 2021г.</w:t>
            </w:r>
          </w:p>
          <w:p w:rsidR="00886D6F" w:rsidRPr="00B22ECB" w:rsidRDefault="00886D6F" w:rsidP="0047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18 апреля 2021г.</w:t>
            </w:r>
          </w:p>
          <w:p w:rsidR="00886D6F" w:rsidRPr="00B22ECB" w:rsidRDefault="00886D6F" w:rsidP="00476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обобщения предложений-20 апреля 2021г.</w:t>
            </w:r>
          </w:p>
          <w:p w:rsidR="00886D6F" w:rsidRPr="00B22ECB" w:rsidRDefault="00886D6F" w:rsidP="00476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начала приема улучшенных предложений-21 апреля 2021г.</w:t>
            </w:r>
          </w:p>
          <w:p w:rsidR="00886D6F" w:rsidRPr="00B22ECB" w:rsidRDefault="00886D6F" w:rsidP="00476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 23 апреля 2021г.</w:t>
            </w:r>
          </w:p>
          <w:p w:rsidR="00886D6F" w:rsidRPr="00B22ECB" w:rsidRDefault="00886D6F" w:rsidP="00476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итогов-27 апреля 2021г.</w:t>
            </w:r>
          </w:p>
          <w:p w:rsidR="00886D6F" w:rsidRPr="00B22ECB" w:rsidRDefault="00886D6F" w:rsidP="00476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составления протокола-27 апреля 2021г.</w:t>
            </w:r>
          </w:p>
        </w:tc>
      </w:tr>
      <w:tr w:rsidR="00886D6F" w:rsidRPr="000D409C" w:rsidTr="007F7B75">
        <w:trPr>
          <w:trHeight w:val="602"/>
        </w:trPr>
        <w:tc>
          <w:tcPr>
            <w:tcW w:w="790" w:type="dxa"/>
          </w:tcPr>
          <w:p w:rsidR="00886D6F" w:rsidRPr="00276D37" w:rsidRDefault="00886D6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886D6F" w:rsidRPr="00276D37" w:rsidRDefault="00886D6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жений участников закупки и подв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дения итогов закупки.</w:t>
            </w:r>
          </w:p>
        </w:tc>
        <w:tc>
          <w:tcPr>
            <w:tcW w:w="6663" w:type="dxa"/>
          </w:tcPr>
          <w:p w:rsidR="00886D6F" w:rsidRPr="00B22ECB" w:rsidRDefault="00886D6F" w:rsidP="0047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 xml:space="preserve">Место рассмотрения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 участников закупки ОО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О «Златоустов</w:t>
            </w:r>
            <w:r>
              <w:rPr>
                <w:rFonts w:ascii="Times New Roman" w:hAnsi="Times New Roman"/>
                <w:sz w:val="18"/>
                <w:szCs w:val="18"/>
              </w:rPr>
              <w:t>ский 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таллургический завод» (ООО «З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</w:p>
          <w:p w:rsidR="00886D6F" w:rsidRPr="00B22ECB" w:rsidRDefault="00886D6F" w:rsidP="0047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22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</w:t>
            </w:r>
            <w:r>
              <w:rPr>
                <w:rFonts w:ascii="Times New Roman" w:hAnsi="Times New Roman"/>
                <w:sz w:val="18"/>
                <w:szCs w:val="18"/>
              </w:rPr>
              <w:t>ния итогов заку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Pr="00B22ECB">
              <w:rPr>
                <w:rFonts w:ascii="Times New Roman" w:hAnsi="Times New Roman"/>
                <w:sz w:val="18"/>
                <w:szCs w:val="18"/>
              </w:rPr>
              <w:t>27 апреля 2021г.</w:t>
            </w:r>
          </w:p>
        </w:tc>
      </w:tr>
      <w:tr w:rsidR="00DE0966" w:rsidRPr="000D409C" w:rsidTr="007F7B75">
        <w:trPr>
          <w:trHeight w:val="192"/>
        </w:trPr>
        <w:tc>
          <w:tcPr>
            <w:tcW w:w="790" w:type="dxa"/>
          </w:tcPr>
          <w:p w:rsidR="00DE0966" w:rsidRPr="00276D37" w:rsidRDefault="00DE0966" w:rsidP="00DC1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DE0966" w:rsidRPr="00276D37" w:rsidRDefault="00DE0966" w:rsidP="00DC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</w:tcPr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наличие лицензии МЧС РФ и (или) свидетельства СРО на все виды соответс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т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вующему настоящему ТЗ 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наличие опыта на все виды  соответствующему настоящему ТЗ 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наличие аттестованных специалистов, осуществляющих проект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и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рование, монтаж и пусконаладочных работ согласно настоящ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е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му ТЗ;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в технико-коммерческом пр</w:t>
            </w:r>
            <w:r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едложении необходимо указать 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 xml:space="preserve"> подробное опис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а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ние системы автоматического пожаротушения;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обеспечение  надлежащего качества выполняемых работ;</w:t>
            </w:r>
          </w:p>
          <w:p w:rsidR="00DC103B" w:rsidRPr="00DC103B" w:rsidRDefault="00DC103B" w:rsidP="00DC103B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- соблюдение требований охраны труда, пожарной, пищевой безопасности, проп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у</w:t>
            </w:r>
            <w:r w:rsidRPr="00DC103B">
              <w:rPr>
                <w:rStyle w:val="a6"/>
                <w:rFonts w:ascii="Times New Roman" w:hAnsi="Times New Roman" w:cs="Times New Roman"/>
                <w:b w:val="0"/>
                <w:sz w:val="18"/>
                <w:szCs w:val="18"/>
              </w:rPr>
              <w:t>скного режима на территории Заказчика;</w:t>
            </w:r>
          </w:p>
          <w:p w:rsidR="00DE0966" w:rsidRPr="00DC103B" w:rsidRDefault="00DE0966" w:rsidP="00DC10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192"/>
        </w:trPr>
        <w:tc>
          <w:tcPr>
            <w:tcW w:w="790" w:type="dxa"/>
          </w:tcPr>
          <w:p w:rsidR="00911803" w:rsidRPr="00D45FD2" w:rsidRDefault="00911803" w:rsidP="00DC1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7F7B75">
        <w:trPr>
          <w:trHeight w:val="324"/>
        </w:trPr>
        <w:tc>
          <w:tcPr>
            <w:tcW w:w="790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F7B75">
        <w:trPr>
          <w:trHeight w:val="324"/>
        </w:trPr>
        <w:tc>
          <w:tcPr>
            <w:tcW w:w="790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3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F7B75">
        <w:trPr>
          <w:trHeight w:val="18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доставления гарантий качества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работ.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Срок гарантии н</w:t>
            </w:r>
            <w:r w:rsidR="0065460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ронами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>нить все возникающие скрытые дефекты, вызванные в процессе эксплуатации и во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местить, в случае причинения ущерба, все убытки Заказчика и эксплуатации, св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F7B75">
        <w:trPr>
          <w:trHeight w:val="315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F7B75">
        <w:trPr>
          <w:trHeight w:val="881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внесения изменений в 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кие заявки.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глашении делать предложения), установленного информационной картой о провед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917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предложений несостоявшимся.</w:t>
            </w:r>
          </w:p>
        </w:tc>
        <w:tc>
          <w:tcPr>
            <w:tcW w:w="6804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F7B75">
        <w:trPr>
          <w:trHeight w:val="467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98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F7B75">
        <w:trPr>
          <w:trHeight w:val="139"/>
        </w:trPr>
        <w:tc>
          <w:tcPr>
            <w:tcW w:w="790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94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висимости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DC103B" w:rsidRDefault="00DC10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лицензия МЧС</w:t>
            </w:r>
          </w:p>
          <w:p w:rsidR="00DE0966" w:rsidRDefault="00DE0966" w:rsidP="00DE09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D17335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A3" w:rsidRDefault="00602FA3" w:rsidP="00D17335">
      <w:pPr>
        <w:spacing w:after="0" w:line="240" w:lineRule="auto"/>
      </w:pPr>
      <w:r>
        <w:separator/>
      </w:r>
    </w:p>
  </w:endnote>
  <w:endnote w:type="continuationSeparator" w:id="1">
    <w:p w:rsidR="00602FA3" w:rsidRDefault="00602FA3" w:rsidP="00D1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A3" w:rsidRDefault="00602FA3" w:rsidP="00D17335">
      <w:pPr>
        <w:spacing w:after="0" w:line="240" w:lineRule="auto"/>
      </w:pPr>
      <w:r>
        <w:separator/>
      </w:r>
    </w:p>
  </w:footnote>
  <w:footnote w:type="continuationSeparator" w:id="1">
    <w:p w:rsidR="00602FA3" w:rsidRDefault="00602FA3" w:rsidP="00D17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25B5E"/>
    <w:rsid w:val="0003390D"/>
    <w:rsid w:val="00087487"/>
    <w:rsid w:val="000B3A25"/>
    <w:rsid w:val="000C727F"/>
    <w:rsid w:val="000D409C"/>
    <w:rsid w:val="000F69D8"/>
    <w:rsid w:val="001367DE"/>
    <w:rsid w:val="00196179"/>
    <w:rsid w:val="001B12B7"/>
    <w:rsid w:val="001B1EC2"/>
    <w:rsid w:val="001C149D"/>
    <w:rsid w:val="001C3556"/>
    <w:rsid w:val="002062FC"/>
    <w:rsid w:val="002410F1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A4FDC"/>
    <w:rsid w:val="00602FA3"/>
    <w:rsid w:val="00612E5C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64443"/>
    <w:rsid w:val="007709E8"/>
    <w:rsid w:val="007A1F84"/>
    <w:rsid w:val="007B3912"/>
    <w:rsid w:val="007C0F6F"/>
    <w:rsid w:val="007E0C6D"/>
    <w:rsid w:val="007F7B75"/>
    <w:rsid w:val="00807C79"/>
    <w:rsid w:val="008162FB"/>
    <w:rsid w:val="00857644"/>
    <w:rsid w:val="00860366"/>
    <w:rsid w:val="00886D6F"/>
    <w:rsid w:val="008E6E76"/>
    <w:rsid w:val="00911803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83958"/>
    <w:rsid w:val="00B161EF"/>
    <w:rsid w:val="00B27C58"/>
    <w:rsid w:val="00BF7AF5"/>
    <w:rsid w:val="00CD1EB1"/>
    <w:rsid w:val="00D17335"/>
    <w:rsid w:val="00D36897"/>
    <w:rsid w:val="00D45FD2"/>
    <w:rsid w:val="00D921E1"/>
    <w:rsid w:val="00DC103B"/>
    <w:rsid w:val="00DD7E45"/>
    <w:rsid w:val="00DE0966"/>
    <w:rsid w:val="00E50808"/>
    <w:rsid w:val="00E7299A"/>
    <w:rsid w:val="00EE3A8F"/>
    <w:rsid w:val="00EE567F"/>
    <w:rsid w:val="00F15C15"/>
    <w:rsid w:val="00F443FF"/>
    <w:rsid w:val="00F503AD"/>
    <w:rsid w:val="00F63C70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99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D1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17335"/>
  </w:style>
  <w:style w:type="paragraph" w:styleId="ac">
    <w:name w:val="footer"/>
    <w:basedOn w:val="a"/>
    <w:link w:val="ad"/>
    <w:uiPriority w:val="99"/>
    <w:semiHidden/>
    <w:unhideWhenUsed/>
    <w:rsid w:val="00D17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17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chil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3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52</cp:revision>
  <cp:lastPrinted>2021-04-02T06:54:00Z</cp:lastPrinted>
  <dcterms:created xsi:type="dcterms:W3CDTF">2017-07-31T06:19:00Z</dcterms:created>
  <dcterms:modified xsi:type="dcterms:W3CDTF">2021-04-02T06:54:00Z</dcterms:modified>
</cp:coreProperties>
</file>