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Челяби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6B7254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6B7254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6B72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B7254">
              <w:rPr>
                <w:rFonts w:ascii="Times New Roman" w:hAnsi="Times New Roman"/>
                <w:sz w:val="18"/>
                <w:szCs w:val="18"/>
              </w:rPr>
              <w:t>Наилович-начальник</w:t>
            </w:r>
            <w:proofErr w:type="spellEnd"/>
            <w:r w:rsidR="006B7254">
              <w:rPr>
                <w:rFonts w:ascii="Times New Roman" w:hAnsi="Times New Roman"/>
                <w:sz w:val="18"/>
                <w:szCs w:val="18"/>
              </w:rPr>
              <w:t xml:space="preserve"> ремонтной службы прокатного цеха № 1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6B7254">
              <w:rPr>
                <w:rFonts w:ascii="Times New Roman" w:hAnsi="Times New Roman"/>
                <w:sz w:val="18"/>
                <w:szCs w:val="18"/>
              </w:rPr>
              <w:t>фон 8(3513) 69-67-19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proofErr w:type="spellStart"/>
            <w:r w:rsidR="006B7254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dngub</w:t>
            </w:r>
            <w:proofErr w:type="spellEnd"/>
            <w:r w:rsidR="00B161EF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B161EF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B161EF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F96167" w:rsidRDefault="000D409C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подряда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работ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r w:rsidR="006B7254">
              <w:rPr>
                <w:rFonts w:ascii="Times New Roman" w:hAnsi="Times New Roman"/>
                <w:sz w:val="18"/>
                <w:szCs w:val="18"/>
              </w:rPr>
              <w:t xml:space="preserve">ремонту кровли </w:t>
            </w:r>
            <w:proofErr w:type="gramStart"/>
            <w:r w:rsidR="006B7254">
              <w:rPr>
                <w:rFonts w:ascii="Times New Roman" w:hAnsi="Times New Roman"/>
                <w:sz w:val="18"/>
                <w:szCs w:val="18"/>
              </w:rPr>
              <w:t>пролете</w:t>
            </w:r>
            <w:proofErr w:type="gramEnd"/>
            <w:r w:rsidR="006B7254">
              <w:rPr>
                <w:rFonts w:ascii="Times New Roman" w:hAnsi="Times New Roman"/>
                <w:sz w:val="18"/>
                <w:szCs w:val="18"/>
              </w:rPr>
              <w:t xml:space="preserve"> стана «400», щитовых торцевых стенок и остекления светоаэрационных фонарей в прокатном цехе № 1</w:t>
            </w:r>
            <w:r w:rsidR="007C0F6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C0F6F" w:rsidRDefault="007C0F6F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 работ: </w:t>
            </w:r>
          </w:p>
          <w:p w:rsidR="009538FE" w:rsidRDefault="00F9616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B7254">
              <w:rPr>
                <w:rFonts w:ascii="Times New Roman" w:hAnsi="Times New Roman"/>
                <w:sz w:val="18"/>
                <w:szCs w:val="18"/>
              </w:rPr>
              <w:t xml:space="preserve">монтаж листов волнистого железа </w:t>
            </w:r>
            <w:r w:rsidR="00576521">
              <w:rPr>
                <w:rFonts w:ascii="Times New Roman" w:hAnsi="Times New Roman"/>
                <w:sz w:val="18"/>
                <w:szCs w:val="18"/>
              </w:rPr>
              <w:t xml:space="preserve">покрытия толщиной 3мм </w:t>
            </w:r>
            <w:r w:rsidR="006B7254">
              <w:rPr>
                <w:rFonts w:ascii="Times New Roman" w:hAnsi="Times New Roman"/>
                <w:sz w:val="18"/>
                <w:szCs w:val="18"/>
              </w:rPr>
              <w:t>–</w:t>
            </w:r>
            <w:r w:rsidR="00576521">
              <w:rPr>
                <w:rFonts w:ascii="Times New Roman" w:hAnsi="Times New Roman"/>
                <w:sz w:val="18"/>
                <w:szCs w:val="18"/>
              </w:rPr>
              <w:t xml:space="preserve"> 17 кв.м.</w:t>
            </w:r>
          </w:p>
          <w:p w:rsidR="006B7254" w:rsidRDefault="006B7254" w:rsidP="006B72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листов </w:t>
            </w:r>
            <w:proofErr w:type="spellStart"/>
            <w:r w:rsidR="00576521">
              <w:rPr>
                <w:rFonts w:ascii="Times New Roman" w:hAnsi="Times New Roman"/>
                <w:sz w:val="18"/>
                <w:szCs w:val="18"/>
              </w:rPr>
              <w:t>профнастила</w:t>
            </w:r>
            <w:proofErr w:type="spellEnd"/>
            <w:r w:rsidR="00576521">
              <w:rPr>
                <w:rFonts w:ascii="Times New Roman" w:hAnsi="Times New Roman"/>
                <w:sz w:val="18"/>
                <w:szCs w:val="18"/>
              </w:rPr>
              <w:t xml:space="preserve"> Н-75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76521">
              <w:rPr>
                <w:rFonts w:ascii="Times New Roman" w:hAnsi="Times New Roman"/>
                <w:sz w:val="18"/>
                <w:szCs w:val="18"/>
              </w:rPr>
              <w:t>толщиной 0,9мм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="00576521">
              <w:rPr>
                <w:rFonts w:ascii="Times New Roman" w:hAnsi="Times New Roman"/>
                <w:sz w:val="18"/>
                <w:szCs w:val="18"/>
              </w:rPr>
              <w:t xml:space="preserve"> 594 кв.м.</w:t>
            </w:r>
          </w:p>
          <w:p w:rsidR="00F96167" w:rsidRDefault="00576521" w:rsidP="006B72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металлоконструкции светоаэрационного фонаря длиной 12м, высотой 1,5м из уголка 75 массой до 0,16т</w:t>
            </w:r>
          </w:p>
          <w:p w:rsidR="00576521" w:rsidRDefault="00576521" w:rsidP="006B72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остекление светоаэрационных фонарей сотовым поликарбонатом – 480кв.м.</w:t>
            </w:r>
          </w:p>
          <w:p w:rsidR="006B7254" w:rsidRDefault="006B7254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выполняются из материалов заказчика.</w:t>
            </w:r>
          </w:p>
          <w:p w:rsidR="007C0F6F" w:rsidRPr="000D409C" w:rsidRDefault="007C0F6F" w:rsidP="006B72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51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Промышленная площадка АО «Златоустовский электрометаллургический завод» Челябинская область, г. Златоуст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B7254">
              <w:rPr>
                <w:rFonts w:ascii="Times New Roman" w:hAnsi="Times New Roman"/>
                <w:sz w:val="18"/>
                <w:szCs w:val="18"/>
              </w:rPr>
              <w:t>прокатный цех № 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755AC3" w:rsidRPr="000D409C" w:rsidRDefault="007C0F6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F96167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52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м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участие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09C" w:rsidRPr="000D409C" w:rsidTr="00F96167">
        <w:trPr>
          <w:cantSplit/>
          <w:trHeight w:val="375"/>
        </w:trPr>
        <w:tc>
          <w:tcPr>
            <w:tcW w:w="665" w:type="dxa"/>
          </w:tcPr>
          <w:p w:rsidR="000D409C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409C" w:rsidRP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D409C" w:rsidRPr="00576521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6521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196179" w:rsidRPr="00576521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</w:t>
            </w:r>
            <w:r w:rsidR="00576521" w:rsidRPr="00576521">
              <w:rPr>
                <w:rFonts w:ascii="Times New Roman" w:hAnsi="Times New Roman"/>
                <w:sz w:val="18"/>
                <w:szCs w:val="18"/>
              </w:rPr>
              <w:t>часов 01 июля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576521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6521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196179" w:rsidRPr="00576521">
              <w:rPr>
                <w:rFonts w:ascii="Times New Roman" w:hAnsi="Times New Roman"/>
                <w:sz w:val="18"/>
                <w:szCs w:val="18"/>
              </w:rPr>
              <w:t>приема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76521" w:rsidRPr="00576521">
              <w:rPr>
                <w:rFonts w:ascii="Times New Roman" w:hAnsi="Times New Roman"/>
                <w:sz w:val="18"/>
                <w:szCs w:val="18"/>
              </w:rPr>
              <w:t>предложений-17.00 часов 05 июля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576521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6521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576521" w:rsidRPr="00576521">
              <w:rPr>
                <w:rFonts w:ascii="Times New Roman" w:hAnsi="Times New Roman"/>
                <w:sz w:val="18"/>
                <w:szCs w:val="18"/>
              </w:rPr>
              <w:t>обобщения предложений-09 июля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576521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6521">
              <w:rPr>
                <w:rFonts w:ascii="Times New Roman" w:hAnsi="Times New Roman"/>
                <w:sz w:val="18"/>
                <w:szCs w:val="18"/>
              </w:rPr>
              <w:t>Дата начала</w:t>
            </w:r>
            <w:r w:rsidR="00E7299A" w:rsidRPr="00576521">
              <w:rPr>
                <w:rFonts w:ascii="Times New Roman" w:hAnsi="Times New Roman"/>
                <w:sz w:val="18"/>
                <w:szCs w:val="18"/>
              </w:rPr>
              <w:t xml:space="preserve"> приема </w:t>
            </w:r>
            <w:proofErr w:type="gramStart"/>
            <w:r w:rsidR="00E7299A" w:rsidRPr="00576521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E7299A" w:rsidRPr="00576521">
              <w:rPr>
                <w:rFonts w:ascii="Times New Roman" w:hAnsi="Times New Roman"/>
                <w:sz w:val="18"/>
                <w:szCs w:val="18"/>
              </w:rPr>
              <w:t xml:space="preserve"> предложений-</w:t>
            </w:r>
            <w:r w:rsidR="00576521" w:rsidRPr="00576521">
              <w:rPr>
                <w:rFonts w:ascii="Times New Roman" w:hAnsi="Times New Roman"/>
                <w:sz w:val="18"/>
                <w:szCs w:val="18"/>
              </w:rPr>
              <w:t>09 июля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576521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6521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 w:rsidR="00196179" w:rsidRPr="00576521">
              <w:rPr>
                <w:rFonts w:ascii="Times New Roman" w:hAnsi="Times New Roman"/>
                <w:sz w:val="18"/>
                <w:szCs w:val="18"/>
              </w:rPr>
              <w:t>прием</w:t>
            </w:r>
            <w:r w:rsidR="0047075C" w:rsidRPr="00576521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576521" w:rsidRPr="00576521">
              <w:rPr>
                <w:rFonts w:ascii="Times New Roman" w:hAnsi="Times New Roman"/>
                <w:sz w:val="18"/>
                <w:szCs w:val="18"/>
              </w:rPr>
              <w:t>улучшенных предложений 11 июля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576521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6521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7075C" w:rsidRPr="00576521">
              <w:rPr>
                <w:rFonts w:ascii="Times New Roman" w:hAnsi="Times New Roman"/>
                <w:sz w:val="18"/>
                <w:szCs w:val="18"/>
              </w:rPr>
              <w:t>дведен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>и</w:t>
            </w:r>
            <w:r w:rsidR="00576521" w:rsidRPr="00576521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proofErr w:type="gramStart"/>
            <w:r w:rsidR="00576521" w:rsidRPr="00576521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576521" w:rsidRPr="00576521">
              <w:rPr>
                <w:rFonts w:ascii="Times New Roman" w:hAnsi="Times New Roman"/>
                <w:sz w:val="18"/>
                <w:szCs w:val="18"/>
              </w:rPr>
              <w:t xml:space="preserve"> итогов-12 июля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576521" w:rsidRDefault="00196179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6521">
              <w:rPr>
                <w:rFonts w:ascii="Times New Roman" w:hAnsi="Times New Roman"/>
                <w:sz w:val="18"/>
                <w:szCs w:val="18"/>
              </w:rPr>
              <w:t>Дат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>а</w:t>
            </w:r>
            <w:r w:rsidR="00576521" w:rsidRPr="00576521">
              <w:rPr>
                <w:rFonts w:ascii="Times New Roman" w:hAnsi="Times New Roman"/>
                <w:sz w:val="18"/>
                <w:szCs w:val="18"/>
              </w:rPr>
              <w:t xml:space="preserve"> составления протокола-12 июля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="000D409C" w:rsidRPr="0057652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F96167">
        <w:trPr>
          <w:cantSplit/>
          <w:trHeight w:val="375"/>
        </w:trPr>
        <w:tc>
          <w:tcPr>
            <w:tcW w:w="665" w:type="dxa"/>
          </w:tcPr>
          <w:p w:rsidR="00755AC3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755AC3" w:rsidRPr="00576521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76521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Злат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>о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  <w:proofErr w:type="gramEnd"/>
          </w:p>
          <w:p w:rsidR="00755AC3" w:rsidRPr="00576521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6521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196179" w:rsidRPr="00576521">
              <w:rPr>
                <w:rFonts w:ascii="Times New Roman" w:hAnsi="Times New Roman"/>
                <w:sz w:val="18"/>
                <w:szCs w:val="18"/>
              </w:rPr>
              <w:t>и и по</w:t>
            </w:r>
            <w:r w:rsidR="0047075C" w:rsidRPr="00576521">
              <w:rPr>
                <w:rFonts w:ascii="Times New Roman" w:hAnsi="Times New Roman"/>
                <w:sz w:val="18"/>
                <w:szCs w:val="18"/>
              </w:rPr>
              <w:t>д</w:t>
            </w:r>
            <w:r w:rsidR="00E7299A" w:rsidRPr="00576521">
              <w:rPr>
                <w:rFonts w:ascii="Times New Roman" w:hAnsi="Times New Roman"/>
                <w:sz w:val="18"/>
                <w:szCs w:val="18"/>
              </w:rPr>
              <w:t>ведения итогов заку</w:t>
            </w:r>
            <w:r w:rsidR="00E7299A" w:rsidRPr="00576521">
              <w:rPr>
                <w:rFonts w:ascii="Times New Roman" w:hAnsi="Times New Roman"/>
                <w:sz w:val="18"/>
                <w:szCs w:val="18"/>
              </w:rPr>
              <w:t>п</w:t>
            </w:r>
            <w:r w:rsidR="00576521" w:rsidRPr="00576521">
              <w:rPr>
                <w:rFonts w:ascii="Times New Roman" w:hAnsi="Times New Roman"/>
                <w:sz w:val="18"/>
                <w:szCs w:val="18"/>
              </w:rPr>
              <w:t>ки 12 июля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 w:rsidR="00F96167" w:rsidRPr="00576521">
              <w:rPr>
                <w:rFonts w:ascii="Times New Roman" w:hAnsi="Times New Roman"/>
                <w:sz w:val="18"/>
                <w:szCs w:val="18"/>
              </w:rPr>
              <w:t>9</w:t>
            </w:r>
            <w:r w:rsidRPr="0057652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F96167">
        <w:trPr>
          <w:cantSplit/>
          <w:trHeight w:val="225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ные свидетельства и удостоверения</w:t>
            </w:r>
          </w:p>
          <w:p w:rsidR="007C0F6F" w:rsidRDefault="007C0F6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</w:t>
            </w:r>
            <w:r w:rsidR="00F96167">
              <w:rPr>
                <w:rFonts w:ascii="Times New Roman" w:hAnsi="Times New Roman"/>
                <w:bCs/>
                <w:sz w:val="18"/>
                <w:szCs w:val="18"/>
              </w:rPr>
              <w:t>я на территории стройплоща</w:t>
            </w:r>
            <w:r w:rsidR="00F96167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="00F96167">
              <w:rPr>
                <w:rFonts w:ascii="Times New Roman" w:hAnsi="Times New Roman"/>
                <w:bCs/>
                <w:sz w:val="18"/>
                <w:szCs w:val="18"/>
              </w:rPr>
              <w:t>ки</w:t>
            </w:r>
          </w:p>
          <w:p w:rsidR="0047075C" w:rsidRPr="00FD37AB" w:rsidRDefault="0047075C" w:rsidP="0047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F96167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</w:t>
            </w:r>
            <w:r w:rsidR="00FD37AB">
              <w:rPr>
                <w:color w:val="000000"/>
                <w:sz w:val="18"/>
                <w:szCs w:val="18"/>
              </w:rPr>
              <w:t>е</w:t>
            </w:r>
            <w:r w:rsidR="00FD37AB">
              <w:rPr>
                <w:color w:val="000000"/>
                <w:sz w:val="18"/>
                <w:szCs w:val="18"/>
              </w:rPr>
              <w:t>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</w:t>
            </w:r>
            <w:r w:rsidR="00FD37AB">
              <w:rPr>
                <w:color w:val="000000"/>
                <w:sz w:val="18"/>
                <w:szCs w:val="18"/>
              </w:rPr>
              <w:t>ъ</w:t>
            </w:r>
            <w:r w:rsidR="00FD37AB">
              <w:rPr>
                <w:color w:val="000000"/>
                <w:sz w:val="18"/>
                <w:szCs w:val="18"/>
              </w:rPr>
              <w:t>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F96167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F96167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трометаллургический завод»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F96167">
        <w:trPr>
          <w:cantSplit/>
          <w:trHeight w:val="61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F96167">
        <w:trPr>
          <w:cantSplit/>
          <w:trHeight w:val="1721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1793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91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0D409C" w:rsidTr="00F96167">
        <w:trPr>
          <w:cantSplit/>
          <w:trHeight w:val="27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69D8"/>
    <w:rsid w:val="00196179"/>
    <w:rsid w:val="001B12B7"/>
    <w:rsid w:val="001C149D"/>
    <w:rsid w:val="002062FC"/>
    <w:rsid w:val="002F411B"/>
    <w:rsid w:val="003471A4"/>
    <w:rsid w:val="003E2634"/>
    <w:rsid w:val="0047075C"/>
    <w:rsid w:val="00487F0A"/>
    <w:rsid w:val="004C337E"/>
    <w:rsid w:val="005632E7"/>
    <w:rsid w:val="00576521"/>
    <w:rsid w:val="0058473B"/>
    <w:rsid w:val="006370DE"/>
    <w:rsid w:val="006B4E2B"/>
    <w:rsid w:val="006B7254"/>
    <w:rsid w:val="00700849"/>
    <w:rsid w:val="00746E08"/>
    <w:rsid w:val="00755AC3"/>
    <w:rsid w:val="007A1F84"/>
    <w:rsid w:val="007C0F6F"/>
    <w:rsid w:val="00807C79"/>
    <w:rsid w:val="008162FB"/>
    <w:rsid w:val="00857644"/>
    <w:rsid w:val="009538FE"/>
    <w:rsid w:val="00997145"/>
    <w:rsid w:val="009B071F"/>
    <w:rsid w:val="009F1A57"/>
    <w:rsid w:val="00B161EF"/>
    <w:rsid w:val="00D36897"/>
    <w:rsid w:val="00D921E1"/>
    <w:rsid w:val="00E7299A"/>
    <w:rsid w:val="00EE3A8F"/>
    <w:rsid w:val="00F503AD"/>
    <w:rsid w:val="00F96167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2018-04-19T05:08:00Z</cp:lastPrinted>
  <dcterms:created xsi:type="dcterms:W3CDTF">2017-07-31T06:19:00Z</dcterms:created>
  <dcterms:modified xsi:type="dcterms:W3CDTF">2019-06-28T05:57:00Z</dcterms:modified>
</cp:coreProperties>
</file>